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4F" w:rsidRDefault="004F7632">
      <w:pPr>
        <w:pStyle w:val="a9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Утверждаю: </w:t>
      </w:r>
    </w:p>
    <w:p w:rsidR="00CC4C4F" w:rsidRDefault="004F7632">
      <w:pPr>
        <w:pStyle w:val="a9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Директор ФГБУ </w:t>
      </w:r>
    </w:p>
    <w:p w:rsidR="00CC4C4F" w:rsidRDefault="004F7632">
      <w:pPr>
        <w:pStyle w:val="a9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«Государственный заповедник</w:t>
      </w:r>
    </w:p>
    <w:p w:rsidR="00CC4C4F" w:rsidRDefault="004F7632">
      <w:pPr>
        <w:pStyle w:val="a9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«Ростовский»</w:t>
      </w:r>
    </w:p>
    <w:p w:rsidR="00CC4C4F" w:rsidRDefault="00CC4C4F">
      <w:pPr>
        <w:pStyle w:val="a9"/>
        <w:jc w:val="right"/>
        <w:rPr>
          <w:rFonts w:ascii="Times New Roman" w:hAnsi="Times New Roman"/>
          <w:szCs w:val="24"/>
        </w:rPr>
      </w:pPr>
    </w:p>
    <w:p w:rsidR="00CC4C4F" w:rsidRDefault="004F7632">
      <w:pPr>
        <w:pStyle w:val="a9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952500" cy="295275"/>
            <wp:effectExtent l="0" t="0" r="0" b="0"/>
            <wp:docPr id="1" name="Рисунок 1" descr="Описание: Подпись-Д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Подпись-Ди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 xml:space="preserve"> Клец Л.В.</w:t>
      </w:r>
    </w:p>
    <w:p w:rsidR="00CC4C4F" w:rsidRDefault="00CC4C4F">
      <w:pPr>
        <w:pStyle w:val="a9"/>
        <w:jc w:val="right"/>
        <w:rPr>
          <w:rFonts w:ascii="Times New Roman" w:hAnsi="Times New Roman"/>
          <w:szCs w:val="24"/>
        </w:rPr>
      </w:pPr>
    </w:p>
    <w:p w:rsidR="00CC4C4F" w:rsidRDefault="00CC4C4F">
      <w:pPr>
        <w:rPr>
          <w:rFonts w:asciiTheme="minorHAnsi" w:hAnsiTheme="minorHAnsi"/>
          <w:sz w:val="22"/>
          <w:szCs w:val="22"/>
        </w:rPr>
      </w:pPr>
    </w:p>
    <w:p w:rsidR="00CC4C4F" w:rsidRDefault="00CC4C4F"/>
    <w:p w:rsidR="00CC4C4F" w:rsidRDefault="00CC4C4F"/>
    <w:p w:rsidR="00CC4C4F" w:rsidRDefault="00CC4C4F">
      <w:pPr>
        <w:tabs>
          <w:tab w:val="left" w:pos="2977"/>
        </w:tabs>
      </w:pPr>
    </w:p>
    <w:p w:rsidR="00CC4C4F" w:rsidRDefault="00CC4C4F"/>
    <w:p w:rsidR="00CC4C4F" w:rsidRDefault="004F76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Положение</w:t>
      </w:r>
    </w:p>
    <w:p w:rsidR="00CC4C4F" w:rsidRDefault="004F7632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региональном конкурсе</w:t>
      </w:r>
    </w:p>
    <w:p w:rsidR="00CC4C4F" w:rsidRDefault="004F7632">
      <w:pPr>
        <w:pStyle w:val="a9"/>
        <w:jc w:val="center"/>
      </w:pPr>
      <w:r>
        <w:rPr>
          <w:rFonts w:ascii="Times New Roman" w:hAnsi="Times New Roman"/>
          <w:b/>
          <w:sz w:val="32"/>
          <w:szCs w:val="32"/>
        </w:rPr>
        <w:t xml:space="preserve"> «Заповедный сувенир» </w:t>
      </w:r>
    </w:p>
    <w:p w:rsidR="00CC4C4F" w:rsidRDefault="004F7632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(в рамках акции «Сохраним первоцветы»)</w:t>
      </w:r>
    </w:p>
    <w:p w:rsidR="00CC4C4F" w:rsidRDefault="00CC4C4F"/>
    <w:p w:rsidR="00CC4C4F" w:rsidRDefault="00CC4C4F"/>
    <w:p w:rsidR="00CC4C4F" w:rsidRDefault="00CC4C4F"/>
    <w:p w:rsidR="00CC4C4F" w:rsidRDefault="00CC4C4F"/>
    <w:p w:rsidR="00CC4C4F" w:rsidRDefault="00CC4C4F"/>
    <w:p w:rsidR="00CC4C4F" w:rsidRDefault="00CC4C4F"/>
    <w:p w:rsidR="00CC4C4F" w:rsidRDefault="00CC4C4F"/>
    <w:p w:rsidR="00CC4C4F" w:rsidRDefault="00CC4C4F"/>
    <w:p w:rsidR="00CC4C4F" w:rsidRDefault="00CC4C4F"/>
    <w:p w:rsidR="00CC4C4F" w:rsidRDefault="00CC4C4F"/>
    <w:p w:rsidR="00CC4C4F" w:rsidRDefault="00CC4C4F"/>
    <w:p w:rsidR="00CC4C4F" w:rsidRDefault="00CC4C4F"/>
    <w:p w:rsidR="00CC4C4F" w:rsidRDefault="00CC4C4F"/>
    <w:p w:rsidR="00CC4C4F" w:rsidRDefault="00CC4C4F"/>
    <w:p w:rsidR="00CC4C4F" w:rsidRDefault="00CC4C4F"/>
    <w:p w:rsidR="00CC4C4F" w:rsidRDefault="00CC4C4F"/>
    <w:p w:rsidR="00CC4C4F" w:rsidRDefault="00CC4C4F"/>
    <w:p w:rsidR="00CC4C4F" w:rsidRDefault="00CC4C4F"/>
    <w:p w:rsidR="00CC4C4F" w:rsidRDefault="00CC4C4F"/>
    <w:p w:rsidR="00CC4C4F" w:rsidRDefault="00CC4C4F"/>
    <w:p w:rsidR="00CC4C4F" w:rsidRDefault="00CC4C4F"/>
    <w:p w:rsidR="00CC4C4F" w:rsidRDefault="00CC4C4F"/>
    <w:p w:rsidR="00CC4C4F" w:rsidRDefault="00CC4C4F"/>
    <w:p w:rsidR="00CC4C4F" w:rsidRDefault="00CC4C4F"/>
    <w:p w:rsidR="00CC4C4F" w:rsidRDefault="00CC4C4F"/>
    <w:p w:rsidR="00CC4C4F" w:rsidRDefault="00CC4C4F"/>
    <w:p w:rsidR="00CC4C4F" w:rsidRDefault="00CC4C4F"/>
    <w:p w:rsidR="00CC4C4F" w:rsidRDefault="00CC4C4F"/>
    <w:p w:rsidR="00CC4C4F" w:rsidRDefault="00CC4C4F">
      <w:pPr>
        <w:jc w:val="right"/>
      </w:pPr>
    </w:p>
    <w:p w:rsidR="00CC4C4F" w:rsidRDefault="004F7632">
      <w:pPr>
        <w:rPr>
          <w:i/>
        </w:rPr>
      </w:pPr>
      <w:r>
        <w:rPr>
          <w:i/>
        </w:rPr>
        <w:t xml:space="preserve"> Составители: </w:t>
      </w:r>
    </w:p>
    <w:p w:rsidR="00CC4C4F" w:rsidRDefault="004F4292">
      <w:pPr>
        <w:rPr>
          <w:i/>
        </w:rPr>
      </w:pPr>
      <w:r>
        <w:rPr>
          <w:i/>
        </w:rPr>
        <w:t xml:space="preserve">                         Добрицкая В.В. - методист заповедника по экологическому просвещению.</w:t>
      </w:r>
    </w:p>
    <w:p w:rsidR="004F4292" w:rsidRDefault="004F7632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Колганова А. П.- методист заповедника по экологическому просвещению. </w:t>
      </w:r>
    </w:p>
    <w:p w:rsidR="00CC4C4F" w:rsidRDefault="004F7632">
      <w:r>
        <w:rPr>
          <w:i/>
        </w:rPr>
        <w:t xml:space="preserve"> </w:t>
      </w:r>
    </w:p>
    <w:p w:rsidR="00CC4C4F" w:rsidRDefault="00CC4C4F">
      <w:pPr>
        <w:jc w:val="center"/>
        <w:rPr>
          <w:b/>
        </w:rPr>
      </w:pPr>
    </w:p>
    <w:p w:rsidR="00CC4C4F" w:rsidRDefault="004F7632">
      <w:pPr>
        <w:jc w:val="center"/>
        <w:rPr>
          <w:b/>
        </w:rPr>
      </w:pPr>
      <w:r>
        <w:rPr>
          <w:b/>
        </w:rPr>
        <w:lastRenderedPageBreak/>
        <w:t>ПОЛОЖЕНИЕ</w:t>
      </w:r>
    </w:p>
    <w:p w:rsidR="00CC4C4F" w:rsidRDefault="004F7632">
      <w:pPr>
        <w:jc w:val="center"/>
      </w:pPr>
      <w:r>
        <w:rPr>
          <w:b/>
        </w:rPr>
        <w:t xml:space="preserve">О региональном конкурсе </w:t>
      </w:r>
    </w:p>
    <w:p w:rsidR="00CC4C4F" w:rsidRDefault="004F7632">
      <w:pPr>
        <w:jc w:val="center"/>
      </w:pPr>
      <w:r>
        <w:rPr>
          <w:b/>
        </w:rPr>
        <w:t>«Заповедный сувенир»</w:t>
      </w:r>
    </w:p>
    <w:p w:rsidR="00CC4C4F" w:rsidRDefault="00CC4C4F">
      <w:pPr>
        <w:rPr>
          <w:b/>
        </w:rPr>
      </w:pPr>
    </w:p>
    <w:p w:rsidR="00CC4C4F" w:rsidRDefault="004F7632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CC4C4F" w:rsidRDefault="00CC4C4F">
      <w:pPr>
        <w:ind w:left="720"/>
        <w:rPr>
          <w:b/>
        </w:rPr>
      </w:pPr>
    </w:p>
    <w:p w:rsidR="00CC4C4F" w:rsidRDefault="004F7632">
      <w:pPr>
        <w:jc w:val="both"/>
      </w:pPr>
      <w:r>
        <w:t>1.1. Региональный  конкурс «Заповедный сувенир» (далее по тексту – Конкурс) направлен на активизацию творческого потенциала и выявление новых имен талантливых детей и молодежи, а так же на духовно-нравственное воспитание.</w:t>
      </w:r>
    </w:p>
    <w:p w:rsidR="00CC4C4F" w:rsidRDefault="002C44CD">
      <w:pPr>
        <w:jc w:val="both"/>
      </w:pPr>
      <w:r>
        <w:t xml:space="preserve">1.2. </w:t>
      </w:r>
      <w:r w:rsidR="004F7632">
        <w:t>Учредителем и организатором Конкурса является ФГБУ «Государственный природный биосферный заповедник «Ростовский».</w:t>
      </w:r>
    </w:p>
    <w:p w:rsidR="00CC4C4F" w:rsidRDefault="00CC4C4F"/>
    <w:p w:rsidR="00CC4C4F" w:rsidRDefault="004F7632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Цели и задачи Конкурса</w:t>
      </w:r>
    </w:p>
    <w:p w:rsidR="00071007" w:rsidRDefault="00071007" w:rsidP="00071007">
      <w:pPr>
        <w:ind w:left="720"/>
        <w:rPr>
          <w:b/>
        </w:rPr>
      </w:pPr>
    </w:p>
    <w:p w:rsidR="00CC4C4F" w:rsidRDefault="004F7632">
      <w:r>
        <w:t>- привлечение внимания к природе родного края</w:t>
      </w:r>
    </w:p>
    <w:p w:rsidR="00CC4C4F" w:rsidRDefault="004F7632">
      <w:pPr>
        <w:ind w:left="180" w:hanging="180"/>
        <w:jc w:val="both"/>
      </w:pPr>
      <w:r>
        <w:t>- выявление и развитие творческих способностей талантливых детей и молодежи;</w:t>
      </w:r>
    </w:p>
    <w:p w:rsidR="00CC4C4F" w:rsidRDefault="004F7632">
      <w:pPr>
        <w:jc w:val="both"/>
      </w:pPr>
      <w:r>
        <w:t>- активизация творческого потенциала молодых дарований;</w:t>
      </w:r>
    </w:p>
    <w:p w:rsidR="00CC4C4F" w:rsidRDefault="004F7632">
      <w:pPr>
        <w:jc w:val="both"/>
      </w:pPr>
      <w:r>
        <w:t>- организация творческого, позитивного досуга детей и молодежи;</w:t>
      </w:r>
    </w:p>
    <w:p w:rsidR="00CC4C4F" w:rsidRDefault="004F7632">
      <w:pPr>
        <w:jc w:val="both"/>
      </w:pPr>
      <w:r>
        <w:t>- нравственно-эстетическое, художественное воспитание;</w:t>
      </w:r>
    </w:p>
    <w:p w:rsidR="00CC4C4F" w:rsidRDefault="004F7632">
      <w:pPr>
        <w:jc w:val="both"/>
      </w:pPr>
      <w:r>
        <w:t>- популяризация нового вида декоративно-прикладного искусства.</w:t>
      </w:r>
    </w:p>
    <w:p w:rsidR="00CC4C4F" w:rsidRDefault="00CC4C4F"/>
    <w:p w:rsidR="00CC4C4F" w:rsidRDefault="004F7632">
      <w:pPr>
        <w:jc w:val="center"/>
        <w:rPr>
          <w:b/>
        </w:rPr>
      </w:pPr>
      <w:r>
        <w:rPr>
          <w:b/>
        </w:rPr>
        <w:t>3. Организация Конкурса</w:t>
      </w:r>
    </w:p>
    <w:p w:rsidR="00CC4C4F" w:rsidRDefault="00CC4C4F">
      <w:pPr>
        <w:jc w:val="both"/>
      </w:pPr>
    </w:p>
    <w:p w:rsidR="00CC4C4F" w:rsidRDefault="004F7632">
      <w:pPr>
        <w:jc w:val="both"/>
      </w:pPr>
      <w:r>
        <w:t xml:space="preserve">3.1. </w:t>
      </w:r>
      <w:r w:rsidR="009B791D">
        <w:t>Федеральное г</w:t>
      </w:r>
      <w:r>
        <w:t xml:space="preserve">осударственное </w:t>
      </w:r>
      <w:r w:rsidR="009B791D">
        <w:t xml:space="preserve">бюджетное </w:t>
      </w:r>
      <w:r>
        <w:t xml:space="preserve">учреждение </w:t>
      </w:r>
      <w:r w:rsidR="009B791D">
        <w:t xml:space="preserve">«Государственный природный биосферный </w:t>
      </w:r>
      <w:r>
        <w:t>заповедник «Ростовский» осуществляет организацию, подготовку, проведение Конкурса, а также формирует состав конкурсного жюри.</w:t>
      </w:r>
    </w:p>
    <w:p w:rsidR="00CC4C4F" w:rsidRDefault="00CC4C4F">
      <w:pPr>
        <w:jc w:val="center"/>
        <w:rPr>
          <w:b/>
        </w:rPr>
      </w:pPr>
    </w:p>
    <w:p w:rsidR="00CC4C4F" w:rsidRDefault="004F7632">
      <w:pPr>
        <w:jc w:val="center"/>
        <w:rPr>
          <w:b/>
        </w:rPr>
      </w:pPr>
      <w:r>
        <w:rPr>
          <w:b/>
        </w:rPr>
        <w:t>4.</w:t>
      </w:r>
      <w:r w:rsidR="009B791D">
        <w:rPr>
          <w:b/>
        </w:rPr>
        <w:t xml:space="preserve"> </w:t>
      </w:r>
      <w:r>
        <w:rPr>
          <w:b/>
        </w:rPr>
        <w:t>Участники Конкурса</w:t>
      </w:r>
    </w:p>
    <w:p w:rsidR="00CC4C4F" w:rsidRDefault="00CC4C4F">
      <w:pPr>
        <w:jc w:val="center"/>
        <w:rPr>
          <w:b/>
        </w:rPr>
      </w:pPr>
    </w:p>
    <w:p w:rsidR="00CC4C4F" w:rsidRDefault="004F7632">
      <w:pPr>
        <w:jc w:val="both"/>
      </w:pPr>
      <w:r>
        <w:t>4.1. В Конкурсе принимают участие дети и молодежь в возрасте от 7 лет и старше,  учащихся школ, средних специальных и высших учебных заведений, учреждений дополнительного образования и других заинтересованных лиц.</w:t>
      </w:r>
    </w:p>
    <w:p w:rsidR="00CC4C4F" w:rsidRDefault="00CC4C4F"/>
    <w:p w:rsidR="00CC4C4F" w:rsidRDefault="004F7632">
      <w:pPr>
        <w:jc w:val="center"/>
        <w:rPr>
          <w:b/>
        </w:rPr>
      </w:pPr>
      <w:r>
        <w:rPr>
          <w:b/>
        </w:rPr>
        <w:t>5. Сроки проведения Конкурса</w:t>
      </w:r>
    </w:p>
    <w:p w:rsidR="00CC4C4F" w:rsidRDefault="00CC4C4F">
      <w:pPr>
        <w:jc w:val="center"/>
        <w:rPr>
          <w:b/>
        </w:rPr>
      </w:pPr>
    </w:p>
    <w:p w:rsidR="00CC4C4F" w:rsidRDefault="004F7632">
      <w:pPr>
        <w:jc w:val="both"/>
      </w:pPr>
      <w:r>
        <w:t>5.1. Конкурс проводится с  16. 01.2017</w:t>
      </w:r>
      <w:r w:rsidR="002C44CD">
        <w:t xml:space="preserve"> </w:t>
      </w:r>
      <w:r>
        <w:t>г</w:t>
      </w:r>
      <w:r w:rsidR="002C44CD">
        <w:t>.</w:t>
      </w:r>
      <w:r w:rsidR="00356BD1">
        <w:t xml:space="preserve">  по 01.04</w:t>
      </w:r>
      <w:r>
        <w:t>.2017г</w:t>
      </w:r>
    </w:p>
    <w:p w:rsidR="00CC4C4F" w:rsidRDefault="004F7632">
      <w:pPr>
        <w:jc w:val="both"/>
        <w:rPr>
          <w:b/>
        </w:rPr>
      </w:pPr>
      <w:r>
        <w:tab/>
      </w:r>
    </w:p>
    <w:p w:rsidR="00CC4C4F" w:rsidRDefault="004F7632">
      <w:pPr>
        <w:jc w:val="center"/>
        <w:rPr>
          <w:b/>
        </w:rPr>
      </w:pPr>
      <w:r>
        <w:rPr>
          <w:b/>
        </w:rPr>
        <w:t>6. Содержание Конкурса</w:t>
      </w:r>
    </w:p>
    <w:p w:rsidR="00CC4C4F" w:rsidRDefault="00CC4C4F">
      <w:pPr>
        <w:jc w:val="both"/>
        <w:rPr>
          <w:b/>
        </w:rPr>
      </w:pPr>
    </w:p>
    <w:p w:rsidR="00CC4C4F" w:rsidRDefault="004F7632">
      <w:pPr>
        <w:jc w:val="both"/>
      </w:pPr>
      <w:r>
        <w:t>6.1. Конкурс проводится по следующим возрастным категориям:</w:t>
      </w:r>
    </w:p>
    <w:p w:rsidR="00CC4C4F" w:rsidRDefault="004F7632">
      <w:pPr>
        <w:jc w:val="both"/>
      </w:pPr>
      <w:r>
        <w:t>- от 7 до 12 лет;</w:t>
      </w:r>
    </w:p>
    <w:p w:rsidR="00CC4C4F" w:rsidRDefault="004F7632">
      <w:pPr>
        <w:jc w:val="both"/>
      </w:pPr>
      <w:r>
        <w:t>- от 13 до 17 лет;</w:t>
      </w:r>
    </w:p>
    <w:p w:rsidR="00CC4C4F" w:rsidRDefault="004F7632">
      <w:pPr>
        <w:jc w:val="both"/>
      </w:pPr>
      <w:r>
        <w:t>- от 18 и старше.</w:t>
      </w:r>
    </w:p>
    <w:p w:rsidR="00CC4C4F" w:rsidRDefault="004F7632">
      <w:pPr>
        <w:jc w:val="both"/>
      </w:pPr>
      <w:r>
        <w:t>6.2. Работы должны соответствовать тематике Конкурса – Природа родного края.</w:t>
      </w:r>
    </w:p>
    <w:p w:rsidR="00CC4C4F" w:rsidRDefault="00CC4C4F">
      <w:pPr>
        <w:jc w:val="both"/>
        <w:rPr>
          <w:b/>
        </w:rPr>
      </w:pPr>
    </w:p>
    <w:p w:rsidR="00CC4C4F" w:rsidRDefault="004F7632">
      <w:pPr>
        <w:jc w:val="center"/>
        <w:rPr>
          <w:b/>
        </w:rPr>
      </w:pPr>
      <w:r>
        <w:rPr>
          <w:b/>
        </w:rPr>
        <w:t>7. Условия проведения Конкурса</w:t>
      </w:r>
    </w:p>
    <w:p w:rsidR="00CC4C4F" w:rsidRDefault="00CC4C4F">
      <w:pPr>
        <w:jc w:val="center"/>
        <w:rPr>
          <w:b/>
        </w:rPr>
      </w:pPr>
    </w:p>
    <w:p w:rsidR="00CC4C4F" w:rsidRDefault="004F7632">
      <w:pPr>
        <w:jc w:val="both"/>
      </w:pPr>
      <w:r>
        <w:t>7.1. Допускается только индивидуальное участие в Конкурсе. Каждый участник может подать на Конкурс не более трех работ.</w:t>
      </w:r>
    </w:p>
    <w:p w:rsidR="003C0D18" w:rsidRDefault="004F7632">
      <w:pPr>
        <w:jc w:val="both"/>
      </w:pPr>
      <w:r>
        <w:t xml:space="preserve">7.2. </w:t>
      </w:r>
      <w:r w:rsidR="003C0D18">
        <w:t xml:space="preserve">Тема конкурса: заповедная природа или степь и её обитатели. </w:t>
      </w:r>
    </w:p>
    <w:p w:rsidR="00CC4C4F" w:rsidRDefault="003C0D18">
      <w:pPr>
        <w:jc w:val="both"/>
      </w:pPr>
      <w:r>
        <w:t xml:space="preserve">7.3. </w:t>
      </w:r>
      <w:r w:rsidR="004F7632">
        <w:t xml:space="preserve">Формат работ: могут </w:t>
      </w:r>
      <w:r w:rsidR="004F7632">
        <w:rPr>
          <w:color w:val="000000"/>
        </w:rPr>
        <w:t xml:space="preserve">быть </w:t>
      </w:r>
      <w:r w:rsidR="004F7632">
        <w:rPr>
          <w:rFonts w:ascii="Times New Roman;serif" w:hAnsi="Times New Roman;serif"/>
          <w:color w:val="000000"/>
        </w:rPr>
        <w:t>изготовлены по всем направлениям декоративно-прикладного искусства, в том числе:</w:t>
      </w:r>
    </w:p>
    <w:p w:rsidR="00CC4C4F" w:rsidRDefault="004F7632">
      <w:pPr>
        <w:jc w:val="both"/>
        <w:rPr>
          <w:color w:val="000000"/>
        </w:rPr>
      </w:pPr>
      <w:r>
        <w:rPr>
          <w:color w:val="000000"/>
        </w:rPr>
        <w:lastRenderedPageBreak/>
        <w:t>- тестопластика</w:t>
      </w:r>
    </w:p>
    <w:p w:rsidR="00CC4C4F" w:rsidRPr="008B6F71" w:rsidRDefault="004F7632" w:rsidP="008B6F71">
      <w:pPr>
        <w:pStyle w:val="a9"/>
        <w:rPr>
          <w:rFonts w:ascii="Times New Roman" w:hAnsi="Times New Roman"/>
          <w:sz w:val="28"/>
        </w:rPr>
      </w:pPr>
      <w:r>
        <w:t xml:space="preserve">- </w:t>
      </w:r>
      <w:r w:rsidRPr="008B6F71">
        <w:rPr>
          <w:rFonts w:ascii="Times New Roman" w:hAnsi="Times New Roman"/>
        </w:rPr>
        <w:t>резьба и роспись по дереву,</w:t>
      </w:r>
    </w:p>
    <w:p w:rsidR="00CC4C4F" w:rsidRPr="008B6F71" w:rsidRDefault="004F7632" w:rsidP="008B6F71">
      <w:pPr>
        <w:pStyle w:val="a9"/>
        <w:rPr>
          <w:rFonts w:ascii="Times New Roman" w:hAnsi="Times New Roman"/>
          <w:sz w:val="28"/>
        </w:rPr>
      </w:pPr>
      <w:r w:rsidRPr="008B6F71">
        <w:rPr>
          <w:rFonts w:ascii="Times New Roman" w:hAnsi="Times New Roman"/>
          <w:sz w:val="28"/>
        </w:rPr>
        <w:t xml:space="preserve">- </w:t>
      </w:r>
      <w:r w:rsidRPr="008B6F71">
        <w:rPr>
          <w:rFonts w:ascii="Times New Roman" w:hAnsi="Times New Roman"/>
        </w:rPr>
        <w:t>войлок,</w:t>
      </w:r>
    </w:p>
    <w:p w:rsidR="00CC4C4F" w:rsidRPr="008B6F71" w:rsidRDefault="004F7632" w:rsidP="008B6F71">
      <w:pPr>
        <w:pStyle w:val="a9"/>
        <w:rPr>
          <w:rFonts w:ascii="Times New Roman" w:hAnsi="Times New Roman"/>
        </w:rPr>
      </w:pPr>
      <w:r w:rsidRPr="008B6F71">
        <w:rPr>
          <w:rFonts w:ascii="Times New Roman" w:hAnsi="Times New Roman"/>
        </w:rPr>
        <w:t>- плетение из растительных материалов,</w:t>
      </w:r>
    </w:p>
    <w:p w:rsidR="00CC4C4F" w:rsidRPr="008B6F71" w:rsidRDefault="004F7632" w:rsidP="008B6F71">
      <w:pPr>
        <w:pStyle w:val="a9"/>
        <w:rPr>
          <w:rFonts w:ascii="Times New Roman" w:hAnsi="Times New Roman"/>
        </w:rPr>
      </w:pPr>
      <w:r w:rsidRPr="008B6F71">
        <w:rPr>
          <w:rFonts w:ascii="Times New Roman" w:hAnsi="Times New Roman"/>
        </w:rPr>
        <w:t>- изготовление кукол, из различного материала,</w:t>
      </w:r>
    </w:p>
    <w:p w:rsidR="00CC4C4F" w:rsidRPr="008B6F71" w:rsidRDefault="004F7632" w:rsidP="008B6F71">
      <w:pPr>
        <w:pStyle w:val="a9"/>
        <w:rPr>
          <w:rFonts w:ascii="Times New Roman" w:hAnsi="Times New Roman"/>
        </w:rPr>
      </w:pPr>
      <w:r w:rsidRPr="008B6F71">
        <w:rPr>
          <w:rFonts w:ascii="Times New Roman" w:hAnsi="Times New Roman"/>
        </w:rPr>
        <w:t>- художественная обработка п</w:t>
      </w:r>
      <w:r w:rsidR="00006759" w:rsidRPr="008B6F71">
        <w:rPr>
          <w:rFonts w:ascii="Times New Roman" w:hAnsi="Times New Roman"/>
        </w:rPr>
        <w:t xml:space="preserve">риродного и декоративного камня </w:t>
      </w:r>
      <w:r w:rsidRPr="008B6F71">
        <w:rPr>
          <w:rFonts w:ascii="Times New Roman" w:hAnsi="Times New Roman"/>
        </w:rPr>
        <w:t>и др.</w:t>
      </w:r>
    </w:p>
    <w:p w:rsidR="00CC4C4F" w:rsidRDefault="004F7632">
      <w:pPr>
        <w:jc w:val="both"/>
      </w:pPr>
      <w:r>
        <w:rPr>
          <w:color w:val="000000"/>
        </w:rPr>
        <w:t>Все работы должны быть выполнены с использованием природного материала, оформлены и иметь законченный вид.</w:t>
      </w:r>
    </w:p>
    <w:p w:rsidR="00CC4C4F" w:rsidRDefault="00CC4C4F">
      <w:pPr>
        <w:jc w:val="both"/>
        <w:rPr>
          <w:color w:val="000000"/>
        </w:rPr>
      </w:pPr>
    </w:p>
    <w:p w:rsidR="00CC4C4F" w:rsidRDefault="004F7632">
      <w:r>
        <w:t>7.3. Заявки на участие в Конкурсе принимаются до 15 февраля 2017 года (включительно) в здании администрации ГПБЗ «Ростовский», расположенном по адресу:</w:t>
      </w:r>
      <w:r>
        <w:rPr>
          <w:u w:val="single"/>
        </w:rPr>
        <w:t xml:space="preserve"> Ростовская область, Орловский район, п. </w:t>
      </w:r>
      <w:r w:rsidR="001267C0">
        <w:rPr>
          <w:u w:val="single"/>
        </w:rPr>
        <w:t>Орловский, пер. Чапаевский 102,</w:t>
      </w:r>
      <w:proofErr w:type="gramStart"/>
      <w:r>
        <w:t xml:space="preserve"> )</w:t>
      </w:r>
      <w:proofErr w:type="gramEnd"/>
      <w:r>
        <w:t xml:space="preserve">  или на электронную почту заповедника «Ростовский», </w:t>
      </w:r>
      <w:hyperlink r:id="rId8">
        <w:r>
          <w:rPr>
            <w:rStyle w:val="-"/>
            <w:lang w:val="en-US"/>
          </w:rPr>
          <w:t>gzr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orlovsky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donpac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ru</w:t>
        </w:r>
      </w:hyperlink>
      <w:r>
        <w:t>).  (Приложение 1)</w:t>
      </w:r>
    </w:p>
    <w:p w:rsidR="00CC4C4F" w:rsidRDefault="004F7632">
      <w:pPr>
        <w:ind w:firstLine="708"/>
        <w:jc w:val="both"/>
      </w:pPr>
      <w:r>
        <w:t>7.4. В целях гарантированной сохранности, работы рекомендуется пересылать ценным (заказным) письмом или бандеролью; участнику необходимо сохранить почтовую квитанцию об отправке письма.</w:t>
      </w:r>
    </w:p>
    <w:p w:rsidR="00CC4C4F" w:rsidRDefault="004F7632">
      <w:pPr>
        <w:ind w:firstLine="708"/>
        <w:jc w:val="both"/>
      </w:pPr>
      <w:r>
        <w:t>7.5. Присланные на Конкурс работы не возвращаются и не рецензируются.</w:t>
      </w:r>
    </w:p>
    <w:p w:rsidR="00CC4C4F" w:rsidRDefault="004F7632">
      <w:pPr>
        <w:ind w:firstLine="708"/>
        <w:jc w:val="both"/>
      </w:pPr>
      <w:r>
        <w:t>7.6. Организаторы Конкурса оставляют за собой право использования работ в целях популяризации конкурса, а также данного направления декоративно-прикладного искусства.</w:t>
      </w:r>
    </w:p>
    <w:p w:rsidR="00CC4C4F" w:rsidRDefault="004F7632">
      <w:pPr>
        <w:ind w:firstLine="708"/>
        <w:jc w:val="both"/>
      </w:pPr>
      <w:r>
        <w:t>7.7. Работы, несоответствующие условиям и тематике конкурса не рассматриваются.</w:t>
      </w:r>
    </w:p>
    <w:p w:rsidR="00CC4C4F" w:rsidRDefault="004F7632">
      <w:pPr>
        <w:ind w:firstLine="708"/>
        <w:jc w:val="both"/>
      </w:pPr>
      <w:r>
        <w:t>7.8. Критерии оценки конкурсных работ:</w:t>
      </w:r>
    </w:p>
    <w:p w:rsidR="00CC4C4F" w:rsidRDefault="004F7632">
      <w:pPr>
        <w:pStyle w:val="a9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Оригинальность художественного решения.</w:t>
      </w:r>
    </w:p>
    <w:p w:rsidR="00CC4C4F" w:rsidRDefault="004F7632">
      <w:pPr>
        <w:pStyle w:val="a9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Сложность используемых техник.</w:t>
      </w:r>
    </w:p>
    <w:p w:rsidR="00CC4C4F" w:rsidRDefault="004F7632">
      <w:pPr>
        <w:pStyle w:val="a9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Качество исполнения.</w:t>
      </w:r>
    </w:p>
    <w:p w:rsidR="00CC4C4F" w:rsidRDefault="004F7632">
      <w:pPr>
        <w:pStyle w:val="a9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Соответствие возрасту.</w:t>
      </w:r>
    </w:p>
    <w:p w:rsidR="00CC4C4F" w:rsidRDefault="004F7632">
      <w:pPr>
        <w:ind w:firstLine="708"/>
        <w:jc w:val="both"/>
      </w:pPr>
      <w:r>
        <w:t xml:space="preserve">7.9. </w:t>
      </w:r>
      <w:r w:rsidR="003A59BB">
        <w:rPr>
          <w:color w:val="000000"/>
        </w:rPr>
        <w:t xml:space="preserve">Конкурсные работы с пометкой </w:t>
      </w:r>
      <w:r>
        <w:rPr>
          <w:color w:val="000000"/>
        </w:rPr>
        <w:t xml:space="preserve">Конкурс «Заповедный сувенир» предоставляются в срок до 1 </w:t>
      </w:r>
      <w:r w:rsidR="00356BD1">
        <w:rPr>
          <w:color w:val="000000"/>
        </w:rPr>
        <w:t xml:space="preserve">апреля </w:t>
      </w:r>
      <w:bookmarkStart w:id="0" w:name="_GoBack"/>
      <w:bookmarkEnd w:id="0"/>
      <w:r>
        <w:rPr>
          <w:color w:val="000000"/>
        </w:rPr>
        <w:t xml:space="preserve"> 2017 года (включительно) в ФГБУ «Государственный природный биосферный заповедник «Ростовский» по адресу:</w:t>
      </w:r>
    </w:p>
    <w:p w:rsidR="00CC4C4F" w:rsidRDefault="004F7632">
      <w:pPr>
        <w:ind w:firstLine="708"/>
        <w:jc w:val="both"/>
        <w:rPr>
          <w:color w:val="000000"/>
        </w:rPr>
      </w:pPr>
      <w:r>
        <w:t>:</w:t>
      </w:r>
      <w:r>
        <w:rPr>
          <w:u w:val="single"/>
        </w:rPr>
        <w:t xml:space="preserve"> 347 510 Ростовская область, Орловский район, п. Орловский, пер. Чапаевский 102</w:t>
      </w:r>
      <w:r>
        <w:rPr>
          <w:color w:val="000000"/>
        </w:rPr>
        <w:t>.</w:t>
      </w:r>
    </w:p>
    <w:p w:rsidR="00CC4C4F" w:rsidRDefault="004F763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Телефон/факс 8 (863 75) 31-4-10, 34-0-10 координатор – </w:t>
      </w:r>
      <w:r w:rsidR="00436532">
        <w:rPr>
          <w:color w:val="000000"/>
        </w:rPr>
        <w:t>Колганова Анна Петровна</w:t>
      </w:r>
      <w:r>
        <w:rPr>
          <w:color w:val="000000"/>
        </w:rPr>
        <w:t>, Добрицкая Вера Васильевна.</w:t>
      </w:r>
    </w:p>
    <w:p w:rsidR="00CC4C4F" w:rsidRDefault="00CC4C4F">
      <w:pPr>
        <w:jc w:val="both"/>
      </w:pPr>
    </w:p>
    <w:p w:rsidR="00CC4C4F" w:rsidRDefault="00CC4C4F">
      <w:pPr>
        <w:jc w:val="both"/>
      </w:pPr>
    </w:p>
    <w:p w:rsidR="00CC4C4F" w:rsidRDefault="004F7632">
      <w:pPr>
        <w:jc w:val="center"/>
        <w:rPr>
          <w:b/>
        </w:rPr>
      </w:pPr>
      <w:r>
        <w:rPr>
          <w:b/>
        </w:rPr>
        <w:t>8. Требования к оформлению работ</w:t>
      </w:r>
    </w:p>
    <w:p w:rsidR="00CC4C4F" w:rsidRDefault="00CC4C4F">
      <w:pPr>
        <w:jc w:val="center"/>
        <w:rPr>
          <w:b/>
        </w:rPr>
      </w:pPr>
    </w:p>
    <w:p w:rsidR="00CC4C4F" w:rsidRDefault="004F7632">
      <w:pPr>
        <w:jc w:val="both"/>
      </w:pPr>
      <w:r>
        <w:tab/>
        <w:t>8.1. На каждой работе обязательно должна быть этикетка с указанием:</w:t>
      </w:r>
    </w:p>
    <w:p w:rsidR="00CC4C4F" w:rsidRDefault="004F7632">
      <w:pPr>
        <w:jc w:val="both"/>
      </w:pPr>
      <w:r>
        <w:t>- Ф.И.О. автора;</w:t>
      </w:r>
    </w:p>
    <w:p w:rsidR="00CC4C4F" w:rsidRDefault="004F7632">
      <w:pPr>
        <w:jc w:val="both"/>
      </w:pPr>
      <w:r>
        <w:t>- возраст автора;</w:t>
      </w:r>
    </w:p>
    <w:p w:rsidR="00CC4C4F" w:rsidRDefault="004F7632">
      <w:pPr>
        <w:jc w:val="both"/>
      </w:pPr>
      <w:r>
        <w:t>- муниципальное образование;</w:t>
      </w:r>
    </w:p>
    <w:p w:rsidR="00CC4C4F" w:rsidRDefault="004F7632">
      <w:pPr>
        <w:jc w:val="both"/>
      </w:pPr>
      <w:r>
        <w:t>- техника исполнения;</w:t>
      </w:r>
    </w:p>
    <w:p w:rsidR="00CC4C4F" w:rsidRDefault="004F7632">
      <w:pPr>
        <w:jc w:val="both"/>
      </w:pPr>
      <w:r>
        <w:t>- название работы.</w:t>
      </w:r>
    </w:p>
    <w:p w:rsidR="00CC4C4F" w:rsidRDefault="004F7632">
      <w:pPr>
        <w:ind w:firstLine="708"/>
        <w:jc w:val="both"/>
      </w:pPr>
      <w:r>
        <w:t>8.2. Работы, неудовлетворяющие условиям конкурса и требованиям к оформлению работ, оцениваться не будут.</w:t>
      </w:r>
    </w:p>
    <w:p w:rsidR="00CC4C4F" w:rsidRDefault="00CC4C4F">
      <w:pPr>
        <w:jc w:val="both"/>
      </w:pPr>
    </w:p>
    <w:p w:rsidR="00CC4C4F" w:rsidRDefault="00CC4C4F">
      <w:pPr>
        <w:ind w:firstLine="708"/>
        <w:jc w:val="both"/>
      </w:pPr>
    </w:p>
    <w:p w:rsidR="00CC4C4F" w:rsidRDefault="004F7632">
      <w:pPr>
        <w:ind w:firstLine="708"/>
        <w:jc w:val="center"/>
        <w:rPr>
          <w:b/>
        </w:rPr>
      </w:pPr>
      <w:r>
        <w:rPr>
          <w:b/>
        </w:rPr>
        <w:t>9. Подведение итогов и награждение победителей</w:t>
      </w:r>
    </w:p>
    <w:p w:rsidR="00CC4C4F" w:rsidRDefault="00CC4C4F">
      <w:pPr>
        <w:ind w:firstLine="708"/>
        <w:jc w:val="both"/>
        <w:rPr>
          <w:color w:val="000000"/>
        </w:rPr>
      </w:pPr>
    </w:p>
    <w:p w:rsidR="00CC4C4F" w:rsidRDefault="004F7632">
      <w:pPr>
        <w:ind w:firstLine="708"/>
        <w:jc w:val="both"/>
      </w:pPr>
      <w:r>
        <w:rPr>
          <w:color w:val="000000"/>
        </w:rPr>
        <w:t xml:space="preserve">9.1. </w:t>
      </w:r>
      <w:r w:rsidR="00266700">
        <w:rPr>
          <w:color w:val="000000"/>
        </w:rPr>
        <w:t xml:space="preserve">Победители конкурса по возрастным категориям и технике исполнения будут награждены почётными дипломами и </w:t>
      </w:r>
      <w:r>
        <w:rPr>
          <w:color w:val="000000"/>
        </w:rPr>
        <w:t xml:space="preserve"> приз</w:t>
      </w:r>
      <w:r w:rsidR="00266700">
        <w:rPr>
          <w:color w:val="000000"/>
        </w:rPr>
        <w:t>ами</w:t>
      </w:r>
      <w:r>
        <w:rPr>
          <w:color w:val="000000"/>
        </w:rPr>
        <w:t xml:space="preserve">. </w:t>
      </w:r>
    </w:p>
    <w:p w:rsidR="00CC4C4F" w:rsidRDefault="004F7632">
      <w:pPr>
        <w:ind w:firstLine="708"/>
      </w:pPr>
      <w:r>
        <w:rPr>
          <w:color w:val="000000"/>
        </w:rPr>
        <w:lastRenderedPageBreak/>
        <w:t xml:space="preserve">9.2. Фотографии лучших работ, будут размещены на нашем сайте </w:t>
      </w:r>
      <w:hyperlink r:id="rId9">
        <w:r>
          <w:rPr>
            <w:rStyle w:val="-"/>
            <w:lang w:val="en-US"/>
          </w:rPr>
          <w:t>www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rgpz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ucoz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  <w:r>
        <w:t>.</w:t>
      </w:r>
    </w:p>
    <w:p w:rsidR="00CC4C4F" w:rsidRDefault="004F763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Данное положение является официальным приглашением на Конкурс! </w:t>
      </w:r>
    </w:p>
    <w:p w:rsidR="00CC4C4F" w:rsidRDefault="00CC4C4F">
      <w:pPr>
        <w:jc w:val="right"/>
      </w:pPr>
    </w:p>
    <w:p w:rsidR="00CC4C4F" w:rsidRDefault="00CC4C4F" w:rsidP="00266700"/>
    <w:p w:rsidR="00CC4C4F" w:rsidRDefault="00CC4C4F">
      <w:pPr>
        <w:jc w:val="right"/>
      </w:pPr>
    </w:p>
    <w:p w:rsidR="00CC4C4F" w:rsidRDefault="00CC4C4F">
      <w:pPr>
        <w:jc w:val="right"/>
      </w:pPr>
    </w:p>
    <w:p w:rsidR="00CC4C4F" w:rsidRDefault="00CC4C4F">
      <w:pPr>
        <w:jc w:val="right"/>
      </w:pPr>
    </w:p>
    <w:p w:rsidR="00CC4C4F" w:rsidRDefault="004F7632">
      <w:pPr>
        <w:jc w:val="right"/>
      </w:pPr>
      <w:r>
        <w:t>Приложение 1</w:t>
      </w:r>
    </w:p>
    <w:p w:rsidR="00CC4C4F" w:rsidRDefault="004F7632">
      <w:pPr>
        <w:jc w:val="center"/>
      </w:pPr>
      <w:r>
        <w:t>Заявка</w:t>
      </w:r>
    </w:p>
    <w:p w:rsidR="00CC4C4F" w:rsidRDefault="004F7632">
      <w:pPr>
        <w:jc w:val="center"/>
      </w:pPr>
      <w:r>
        <w:t>На участие в региональном конкурсе мастеров по изготовлению сувениров</w:t>
      </w:r>
    </w:p>
    <w:p w:rsidR="00CC4C4F" w:rsidRDefault="004F7632">
      <w:pPr>
        <w:jc w:val="center"/>
      </w:pPr>
      <w:r>
        <w:t xml:space="preserve">«Заповедный сувенир», </w:t>
      </w:r>
      <w:proofErr w:type="gramStart"/>
      <w:r>
        <w:t>посвящённого</w:t>
      </w:r>
      <w:proofErr w:type="gramEnd"/>
      <w:r>
        <w:t xml:space="preserve"> 100 -летию заповедной системы России.</w:t>
      </w:r>
    </w:p>
    <w:p w:rsidR="00CC4C4F" w:rsidRDefault="004F7632">
      <w:pPr>
        <w:numPr>
          <w:ilvl w:val="0"/>
          <w:numId w:val="2"/>
        </w:numPr>
        <w:jc w:val="both"/>
      </w:pPr>
      <w:r>
        <w:t>Ф.И.О. участника</w:t>
      </w:r>
    </w:p>
    <w:p w:rsidR="00CC4C4F" w:rsidRDefault="004F7632">
      <w:pPr>
        <w:numPr>
          <w:ilvl w:val="0"/>
          <w:numId w:val="2"/>
        </w:numPr>
        <w:jc w:val="both"/>
      </w:pPr>
      <w:r>
        <w:t>Ф.И.О. (руководителя)</w:t>
      </w:r>
    </w:p>
    <w:p w:rsidR="00CC4C4F" w:rsidRDefault="004F7632">
      <w:pPr>
        <w:numPr>
          <w:ilvl w:val="0"/>
          <w:numId w:val="2"/>
        </w:numPr>
        <w:jc w:val="both"/>
      </w:pPr>
      <w:r>
        <w:t>Дата рождения (число, месяц, год)</w:t>
      </w:r>
    </w:p>
    <w:p w:rsidR="00CC4C4F" w:rsidRDefault="004F7632">
      <w:pPr>
        <w:numPr>
          <w:ilvl w:val="0"/>
          <w:numId w:val="2"/>
        </w:numPr>
        <w:jc w:val="both"/>
      </w:pPr>
      <w:r>
        <w:t>Домашний адрес, индекс</w:t>
      </w:r>
    </w:p>
    <w:p w:rsidR="00CC4C4F" w:rsidRDefault="004F7632">
      <w:pPr>
        <w:numPr>
          <w:ilvl w:val="0"/>
          <w:numId w:val="2"/>
        </w:numPr>
        <w:jc w:val="both"/>
      </w:pPr>
      <w:r>
        <w:t>Контактный телефон (с кодом города)</w:t>
      </w:r>
    </w:p>
    <w:p w:rsidR="00CC4C4F" w:rsidRDefault="004F7632">
      <w:pPr>
        <w:numPr>
          <w:ilvl w:val="0"/>
          <w:numId w:val="2"/>
        </w:numPr>
        <w:jc w:val="both"/>
      </w:pPr>
      <w:r>
        <w:t>Место учебы или работы</w:t>
      </w:r>
    </w:p>
    <w:p w:rsidR="00CC4C4F" w:rsidRDefault="004F7632">
      <w:pPr>
        <w:numPr>
          <w:ilvl w:val="0"/>
          <w:numId w:val="2"/>
        </w:numPr>
        <w:jc w:val="both"/>
      </w:pPr>
      <w:r>
        <w:t>Названия работ:</w:t>
      </w:r>
    </w:p>
    <w:p w:rsidR="00CC4C4F" w:rsidRDefault="004F7632">
      <w:pPr>
        <w:ind w:left="1068" w:firstLine="348"/>
        <w:jc w:val="both"/>
      </w:pPr>
      <w:r>
        <w:t>1.___________</w:t>
      </w:r>
    </w:p>
    <w:p w:rsidR="00CC4C4F" w:rsidRDefault="004F7632">
      <w:pPr>
        <w:ind w:left="1068" w:firstLine="348"/>
        <w:jc w:val="both"/>
      </w:pPr>
      <w:r>
        <w:t>2.___________</w:t>
      </w:r>
    </w:p>
    <w:p w:rsidR="00CC4C4F" w:rsidRDefault="004F7632">
      <w:pPr>
        <w:ind w:left="1068" w:firstLine="348"/>
        <w:jc w:val="both"/>
      </w:pPr>
      <w:r>
        <w:t>3.___________</w:t>
      </w:r>
    </w:p>
    <w:p w:rsidR="00CC4C4F" w:rsidRDefault="00CC4C4F">
      <w:pPr>
        <w:ind w:left="1068" w:firstLine="348"/>
        <w:jc w:val="both"/>
      </w:pPr>
    </w:p>
    <w:p w:rsidR="00CC4C4F" w:rsidRDefault="00CC4C4F"/>
    <w:sectPr w:rsidR="00CC4C4F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83620"/>
    <w:multiLevelType w:val="multilevel"/>
    <w:tmpl w:val="2CC85B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D56484"/>
    <w:multiLevelType w:val="multilevel"/>
    <w:tmpl w:val="AF5021B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C6933D9"/>
    <w:multiLevelType w:val="multilevel"/>
    <w:tmpl w:val="79728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61DDE"/>
    <w:multiLevelType w:val="multilevel"/>
    <w:tmpl w:val="2B70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5" w:hanging="1005"/>
      </w:pPr>
    </w:lvl>
    <w:lvl w:ilvl="2">
      <w:start w:val="1"/>
      <w:numFmt w:val="decimal"/>
      <w:lvlText w:val="%1.%2.%3."/>
      <w:lvlJc w:val="left"/>
      <w:pPr>
        <w:ind w:left="1485" w:hanging="1005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80" w:hanging="1080"/>
      </w:pPr>
    </w:lvl>
    <w:lvl w:ilvl="5">
      <w:start w:val="1"/>
      <w:numFmt w:val="decimal"/>
      <w:lvlText w:val="%1.%2.%3.%4.%5.%6."/>
      <w:lvlJc w:val="left"/>
      <w:pPr>
        <w:ind w:left="210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80" w:hanging="1800"/>
      </w:pPr>
    </w:lvl>
    <w:lvl w:ilvl="8">
      <w:start w:val="1"/>
      <w:numFmt w:val="decimal"/>
      <w:lvlText w:val="%1.%2.%3.%4.%5.%6.%7.%8.%9."/>
      <w:lvlJc w:val="left"/>
      <w:pPr>
        <w:ind w:left="3000" w:hanging="21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C4F"/>
    <w:rsid w:val="00006759"/>
    <w:rsid w:val="00071007"/>
    <w:rsid w:val="001267C0"/>
    <w:rsid w:val="00266700"/>
    <w:rsid w:val="002C44CD"/>
    <w:rsid w:val="00356BD1"/>
    <w:rsid w:val="00391BD8"/>
    <w:rsid w:val="003A59BB"/>
    <w:rsid w:val="003C0D18"/>
    <w:rsid w:val="00436532"/>
    <w:rsid w:val="004F4292"/>
    <w:rsid w:val="004F7632"/>
    <w:rsid w:val="00662FD4"/>
    <w:rsid w:val="008B6F71"/>
    <w:rsid w:val="009B791D"/>
    <w:rsid w:val="00CC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3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7724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6A6A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  <w:rsid w:val="003D73DA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Wingdings"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Times New Roman" w:hAnsi="Times New Roman" w:cs="Wingdings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Times New Roman" w:hAnsi="Times New Roman" w:cs="Wingdings"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Times New Roman" w:hAnsi="Times New Roman" w:cs="Wingdings"/>
      <w:sz w:val="24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Times New Roman" w:hAnsi="Times New Roman" w:cs="Wingdings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No Spacing"/>
    <w:uiPriority w:val="1"/>
    <w:qFormat/>
    <w:rsid w:val="00A54B3C"/>
    <w:rPr>
      <w:rFonts w:eastAsia="Times New Roman" w:cs="Times New Roman"/>
      <w:color w:val="00000A"/>
      <w:sz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6A6A4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qFormat/>
    <w:rsid w:val="003D73DA"/>
    <w:pPr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r@orlovsky.donpac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gpz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64C9C-55E9-47F0-ACA0-4538F4F4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ПР1</dc:creator>
  <dc:description/>
  <cp:lastModifiedBy>1</cp:lastModifiedBy>
  <cp:revision>59</cp:revision>
  <dcterms:created xsi:type="dcterms:W3CDTF">2014-02-28T07:07:00Z</dcterms:created>
  <dcterms:modified xsi:type="dcterms:W3CDTF">2017-01-15T06:25:00Z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